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rPr/>
      </w:pPr>
      <w:r>
        <w:rPr/>
        <w:t>International Scout och Guide Fellowship, Cypern inbjuder till:</w:t>
      </w:r>
    </w:p>
    <w:p>
      <w:pPr>
        <w:pStyle w:val="PlainText"/>
        <w:rPr/>
      </w:pPr>
      <w:r>
        <w:rPr/>
      </w:r>
    </w:p>
    <w:p>
      <w:pPr>
        <w:pStyle w:val="PlainText"/>
        <w:rPr/>
      </w:pPr>
      <w:r>
        <w:rPr/>
        <w:t xml:space="preserve">              </w:t>
      </w:r>
      <w:r>
        <w:rPr/>
        <w:t>12e EUROPAKONFERENS 20 - 24 MARS 2026 i AYIA NAPA, CYPEN Vi bor på Adams Beach Hotel, som ligger vid stranden och har flera pooler.</w:t>
      </w:r>
    </w:p>
    <w:p>
      <w:pPr>
        <w:pStyle w:val="PlainText"/>
        <w:rPr/>
      </w:pPr>
      <w:r>
        <w:rPr/>
        <w:t>Konferensen börjar med incheckning och middag fredag 20e mars och slutar med frukost tisdag 24e mars. En dag är en utflyktsdag, det brukar vara med kulturella, historiska och sociala inslag, så man lära sig lite mera om landet.</w:t>
      </w:r>
    </w:p>
    <w:p>
      <w:pPr>
        <w:pStyle w:val="PlainText"/>
        <w:rPr/>
      </w:pPr>
      <w:r>
        <w:rPr/>
        <w:t>En efter konferens busstur med guide erbjuds, då bor man kvar på Adams Beach Hotel. Åker direkt efter frukost den 24e samt en ny dagstur den 25e. Avresa efter frukost den 26e.</w:t>
      </w:r>
    </w:p>
    <w:p>
      <w:pPr>
        <w:pStyle w:val="PlainText"/>
        <w:rPr/>
      </w:pPr>
      <w:r>
        <w:rPr/>
        <w:t>Kostnader Europakonferens:</w:t>
      </w:r>
    </w:p>
    <w:p>
      <w:pPr>
        <w:pStyle w:val="PlainText"/>
        <w:rPr/>
      </w:pPr>
      <w:r>
        <w:rPr/>
        <w:t>Enkelrum  805€ pr person</w:t>
      </w:r>
    </w:p>
    <w:p>
      <w:pPr>
        <w:pStyle w:val="PlainText"/>
        <w:rPr/>
      </w:pPr>
      <w:r>
        <w:rPr/>
        <w:t>Dubbelrum 695€ pr person</w:t>
      </w:r>
    </w:p>
    <w:p>
      <w:pPr>
        <w:pStyle w:val="PlainText"/>
        <w:rPr/>
      </w:pPr>
      <w:r>
        <w:rPr/>
        <w:t>Trebädds rum 620€ pr person</w:t>
      </w:r>
    </w:p>
    <w:p>
      <w:pPr>
        <w:pStyle w:val="PlainText"/>
        <w:rPr/>
      </w:pPr>
      <w:r>
        <w:rPr/>
        <w:t>Inkluderar: Hotell 4 nätter med frukost, lunch 21a 22a och 23e, middag 20e 21a 22a och 23e, fikapauser under konferensen, utflyktsdag med transport till orten Lefkara, som bl.a. är känt för sin fantastiska arkitektur samt handgjorda spets och silverprodukter.</w:t>
      </w:r>
    </w:p>
    <w:p>
      <w:pPr>
        <w:pStyle w:val="PlainText"/>
        <w:rPr/>
      </w:pPr>
      <w:r>
        <w:rPr/>
      </w:r>
    </w:p>
    <w:p>
      <w:pPr>
        <w:pStyle w:val="PlainText"/>
        <w:rPr/>
      </w:pPr>
      <w:r>
        <w:rPr/>
        <w:t>Kostnader 2 dagars efter konferens busstur:</w:t>
      </w:r>
    </w:p>
    <w:p>
      <w:pPr>
        <w:pStyle w:val="PlainText"/>
        <w:rPr/>
      </w:pPr>
      <w:r>
        <w:rPr/>
        <w:t>Enkelrum 380€ pr person</w:t>
      </w:r>
    </w:p>
    <w:p>
      <w:pPr>
        <w:pStyle w:val="PlainText"/>
        <w:rPr/>
      </w:pPr>
      <w:r>
        <w:rPr/>
        <w:t>Dubbelrum 315€ pr person</w:t>
      </w:r>
    </w:p>
    <w:p>
      <w:pPr>
        <w:pStyle w:val="PlainText"/>
        <w:rPr/>
      </w:pPr>
      <w:r>
        <w:rPr/>
        <w:t>Trebädds rum 290€ pr person</w:t>
      </w:r>
    </w:p>
    <w:p>
      <w:pPr>
        <w:pStyle w:val="PlainText"/>
        <w:rPr/>
      </w:pPr>
      <w:r>
        <w:rPr/>
        <w:t>Inkluderar: Hotellnatt 24e och 25e samt alla måltider och exkursioner.</w:t>
      </w:r>
    </w:p>
    <w:p>
      <w:pPr>
        <w:pStyle w:val="PlainText"/>
        <w:rPr/>
      </w:pPr>
      <w:r>
        <w:rPr/>
      </w:r>
    </w:p>
    <w:p>
      <w:pPr>
        <w:pStyle w:val="PlainText"/>
        <w:rPr/>
      </w:pPr>
      <w:r>
        <w:rPr/>
        <w:t>Det går även att boka extra nätter i samband med konferensen:</w:t>
      </w:r>
    </w:p>
    <w:p>
      <w:pPr>
        <w:pStyle w:val="PlainText"/>
        <w:rPr/>
      </w:pPr>
      <w:r>
        <w:rPr/>
        <w:t>Enkelrum 135€ pr rum och dag</w:t>
      </w:r>
    </w:p>
    <w:p>
      <w:pPr>
        <w:pStyle w:val="PlainText"/>
        <w:rPr/>
      </w:pPr>
      <w:r>
        <w:rPr/>
        <w:t>Dubbelrum 165€ pr rum och dag</w:t>
      </w:r>
    </w:p>
    <w:p>
      <w:pPr>
        <w:pStyle w:val="PlainText"/>
        <w:rPr/>
      </w:pPr>
      <w:r>
        <w:rPr/>
        <w:t>Trebädds rum 190€ pr rum och dag</w:t>
      </w:r>
    </w:p>
    <w:p>
      <w:pPr>
        <w:pStyle w:val="PlainText"/>
        <w:rPr/>
      </w:pPr>
      <w:r>
        <w:rPr/>
        <w:t>OBS! OBS!  I det originala engelska utskicket står kostnaderna pr person, det skall vara pr rum.</w:t>
      </w:r>
    </w:p>
    <w:p>
      <w:pPr>
        <w:pStyle w:val="PlainText"/>
        <w:rPr/>
      </w:pPr>
      <w:r>
        <w:rPr/>
      </w:r>
    </w:p>
    <w:p>
      <w:pPr>
        <w:pStyle w:val="PlainText"/>
        <w:rPr/>
      </w:pPr>
      <w:r>
        <w:rPr/>
        <w:t>Transfer och eventuella reseförsäkringar får man själv bekosta. Kommer många till flygplatsen i Larnaca ungefär samtidig, kan man ordna en buss på konferensens bekostnad. Mera information kommer senare med bl.a. hur man kan ta sig till AYIA Napa med kollektiv trafik.</w:t>
      </w:r>
    </w:p>
    <w:p>
      <w:pPr>
        <w:pStyle w:val="PlainText"/>
        <w:rPr/>
      </w:pPr>
      <w:r>
        <w:rPr/>
        <w:t>Pga den oroliga världssituation kan priserna komma att öka lite, men man vill i så fall hålla kostnaderna nere så mycket som möjligt.</w:t>
      </w:r>
    </w:p>
    <w:p>
      <w:pPr>
        <w:pStyle w:val="PlainText"/>
        <w:rPr/>
      </w:pPr>
      <w:r>
        <w:rPr/>
        <w:t xml:space="preserve">Sista anmälningsdag 30e september 2025, då skall även 30% av anmälningsavgiften inbetalas. Andra </w:t>
      </w:r>
      <w:bookmarkStart w:id="0" w:name="_GoBack"/>
      <w:bookmarkEnd w:id="0"/>
      <w:r>
        <w:rPr/>
        <w:t>inbetalning 40% senast 31a december 2025. Sista inbetalning 30% senast 20e februari 2026. Man kan förstås också betala allt på en gång.</w:t>
      </w:r>
    </w:p>
    <w:p>
      <w:pPr>
        <w:pStyle w:val="PlainText"/>
        <w:rPr/>
      </w:pPr>
      <w:r>
        <w:rPr/>
      </w:r>
    </w:p>
    <w:p>
      <w:pPr>
        <w:pStyle w:val="PlainText"/>
        <w:rPr/>
      </w:pPr>
      <w:r>
        <w:rPr/>
        <w:t>Hoppas ni är många, som kan tänka sig åka till Europakonferensen - det brukar vara spännande, intressant och roligt. Ofta får man nya vänner från flera andra länder.</w:t>
      </w:r>
    </w:p>
    <w:p>
      <w:pPr>
        <w:pStyle w:val="PlainText"/>
        <w:rPr/>
      </w:pPr>
      <w:r>
        <w:rPr/>
        <w:t>Väl mött och ha det så skönt till vi ses igen.</w:t>
      </w:r>
    </w:p>
    <w:p>
      <w:pPr>
        <w:pStyle w:val="PlainText"/>
        <w:rPr/>
      </w:pPr>
      <w:r>
        <w:rPr/>
        <w:t>Gitte (Regitze), international sekreterare Sverige</w:t>
      </w:r>
    </w:p>
    <w:p>
      <w:pPr>
        <w:pStyle w:val="PlainText"/>
        <w:rPr/>
      </w:pPr>
      <w:r>
        <w:rPr/>
        <w:t>PS:   Undrar ni över något, är ni välkomna ringa mig +46702238901</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1304"/>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v-S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83409"/>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character" w:styleId="DefaultParagraphFont" w:default="1">
    <w:name w:val="Default Paragraph Font"/>
    <w:uiPriority w:val="1"/>
    <w:semiHidden/>
    <w:unhideWhenUsed/>
    <w:qFormat/>
    <w:rPr/>
  </w:style>
  <w:style w:type="character" w:styleId="OformateradtextChar" w:customStyle="1">
    <w:name w:val="Oformaterad text Char"/>
    <w:basedOn w:val="DefaultParagraphFont"/>
    <w:link w:val="PlainText"/>
    <w:uiPriority w:val="99"/>
    <w:semiHidden/>
    <w:qFormat/>
    <w:rsid w:val="00e83409"/>
    <w:rPr>
      <w:rFonts w:ascii="Calibri" w:hAnsi="Calibri"/>
      <w:szCs w:val="21"/>
    </w:rPr>
  </w:style>
  <w:style w:type="paragraph" w:styleId="Rubrik">
    <w:name w:val="Rubrik"/>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Frteckning">
    <w:name w:val="Förteckning"/>
    <w:basedOn w:val="Normal"/>
    <w:qFormat/>
    <w:pPr>
      <w:suppressLineNumbers/>
    </w:pPr>
    <w:rPr>
      <w:rFonts w:cs="Noto Sans Devanagari"/>
    </w:rPr>
  </w:style>
  <w:style w:type="paragraph" w:styleId="PlainText">
    <w:name w:val="Plain Text"/>
    <w:basedOn w:val="Normal"/>
    <w:link w:val="OformateradtextChar"/>
    <w:uiPriority w:val="99"/>
    <w:semiHidden/>
    <w:unhideWhenUsed/>
    <w:qFormat/>
    <w:rsid w:val="00e83409"/>
    <w:pPr/>
    <w:rPr>
      <w:rFonts w:ascii="Calibri" w:hAnsi="Calibri"/>
      <w:szCs w:val="21"/>
    </w:rPr>
  </w:style>
  <w:style w:type="numbering" w:styleId="Ingenlista" w:default="1">
    <w:name w:val="Ingen lista"/>
    <w:uiPriority w:val="99"/>
    <w:semiHidden/>
    <w:unhideWhenUsed/>
    <w:qFormat/>
  </w:style>
  <w:style w:type="table" w:default="1" w:styleId="Normaltabel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LibreOffice/24.2.7.2$Linux_X86_64 LibreOffice_project/420$Build-2</Application>
  <AppVersion>15.0000</AppVersion>
  <Pages>1</Pages>
  <Words>386</Words>
  <Characters>1983</Characters>
  <CharactersWithSpaces>2361</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2025-07-12T17:32:00Z</dcterms:created>
  <dc:creator>Eva Haagen</dc:creator>
  <dc:description/>
  <dc:language>sv-SE</dc:language>
  <cp:lastModifiedBy/>
  <dcterms:modified xsi:type="dcterms:W3CDTF">2025-07-21T10:55:13Z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